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215F" w14:textId="77777777" w:rsidR="00B84B7D" w:rsidRPr="00D65E51" w:rsidRDefault="00B84B7D" w:rsidP="00B84B7D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6BC91AD7" w14:textId="77777777" w:rsidR="00B84B7D" w:rsidRDefault="00B84B7D" w:rsidP="00B84B7D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D17A870" w14:textId="77777777" w:rsidR="00B84B7D" w:rsidRPr="00D65E51" w:rsidRDefault="00B84B7D" w:rsidP="00B84B7D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>
        <w:rPr>
          <w:rFonts w:asciiTheme="minorHAnsi" w:hAnsiTheme="minorHAnsi" w:cstheme="minorHAnsi"/>
          <w:color w:val="000000"/>
          <w:sz w:val="22"/>
        </w:rPr>
        <w:t>602-01/25-01/02</w:t>
      </w:r>
    </w:p>
    <w:p w14:paraId="2FA58DC1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>
        <w:rPr>
          <w:rFonts w:asciiTheme="minorHAnsi" w:hAnsiTheme="minorHAnsi" w:cstheme="minorHAnsi"/>
          <w:color w:val="000000"/>
          <w:sz w:val="22"/>
        </w:rPr>
        <w:t>251-69-01-25-</w:t>
      </w:r>
      <w:r>
        <w:rPr>
          <w:rFonts w:asciiTheme="minorHAnsi" w:hAnsiTheme="minorHAnsi" w:cstheme="minorHAnsi"/>
          <w:color w:val="000000"/>
          <w:sz w:val="22"/>
        </w:rPr>
        <w:t>84</w:t>
      </w:r>
    </w:p>
    <w:p w14:paraId="7D3C005F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>. srpnja 2025.</w:t>
      </w:r>
    </w:p>
    <w:p w14:paraId="01E745DC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06FBA74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50AA17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69A1CCF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14FECC5" w14:textId="77777777" w:rsidR="00B84B7D" w:rsidRDefault="00B84B7D" w:rsidP="00B84B7D">
      <w:pPr>
        <w:pStyle w:val="ListBullet"/>
        <w:numPr>
          <w:ilvl w:val="0"/>
          <w:numId w:val="0"/>
        </w:numPr>
        <w:ind w:left="360" w:hanging="360"/>
      </w:pPr>
    </w:p>
    <w:p w14:paraId="723B048D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2A7DE6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22CBC7E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94802BE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A9E0C1C" w14:textId="77777777" w:rsidR="00B84B7D" w:rsidRPr="00D65E51" w:rsidRDefault="00B84B7D" w:rsidP="00B84B7D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4C438D40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68EAC7C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9</w:t>
      </w:r>
      <w:r>
        <w:rPr>
          <w:rFonts w:asciiTheme="minorHAnsi" w:hAnsiTheme="minorHAnsi" w:cstheme="minorHAnsi"/>
          <w:b/>
          <w:sz w:val="22"/>
        </w:rPr>
        <w:t>.</w:t>
      </w:r>
      <w:r w:rsidRPr="00D65E51">
        <w:rPr>
          <w:rFonts w:asciiTheme="minorHAnsi" w:hAnsiTheme="minorHAnsi" w:cstheme="minorHAnsi"/>
          <w:b/>
          <w:sz w:val="22"/>
        </w:rPr>
        <w:t xml:space="preserve">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. srpnja</w:t>
      </w:r>
      <w:r w:rsidRPr="00D65E51">
        <w:rPr>
          <w:rFonts w:asciiTheme="minorHAnsi" w:hAnsiTheme="minorHAnsi" w:cstheme="minorHAnsi"/>
          <w:sz w:val="22"/>
        </w:rPr>
        <w:t xml:space="preserve"> 2025. godine putem portala Merlin od </w:t>
      </w:r>
      <w:r>
        <w:rPr>
          <w:rFonts w:asciiTheme="minorHAnsi" w:hAnsiTheme="minorHAnsi" w:cstheme="minorHAnsi"/>
          <w:sz w:val="22"/>
        </w:rPr>
        <w:t>10</w:t>
      </w:r>
      <w:r w:rsidRPr="00D65E51">
        <w:rPr>
          <w:rFonts w:asciiTheme="minorHAnsi" w:hAnsiTheme="minorHAnsi" w:cstheme="minorHAnsi"/>
          <w:sz w:val="22"/>
        </w:rPr>
        <w:t>:00 do 1</w:t>
      </w:r>
      <w:r>
        <w:rPr>
          <w:rFonts w:asciiTheme="minorHAnsi" w:hAnsiTheme="minorHAnsi" w:cstheme="minorHAnsi"/>
          <w:sz w:val="22"/>
        </w:rPr>
        <w:t>4</w:t>
      </w:r>
      <w:r w:rsidRPr="00D65E51">
        <w:rPr>
          <w:rFonts w:asciiTheme="minorHAnsi" w:hAnsiTheme="minorHAnsi" w:cstheme="minorHAnsi"/>
          <w:sz w:val="22"/>
        </w:rPr>
        <w:t>:00 sati.</w:t>
      </w:r>
    </w:p>
    <w:p w14:paraId="3A7C01E4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4261506F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578C8A" w14:textId="77777777" w:rsidR="00B84B7D" w:rsidRDefault="00B84B7D" w:rsidP="00B84B7D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7BB75848" w14:textId="77777777" w:rsidR="00B84B7D" w:rsidRPr="00D65E51" w:rsidRDefault="00B84B7D" w:rsidP="00B84B7D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43C2AD4E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7F5996" w14:textId="77777777" w:rsidR="00B84B7D" w:rsidRDefault="00B84B7D" w:rsidP="00B84B7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Izvješće prodekanice za nastavu prof. dr. </w:t>
      </w:r>
      <w:proofErr w:type="spellStart"/>
      <w:r>
        <w:rPr>
          <w:rFonts w:asciiTheme="minorHAnsi" w:hAnsiTheme="minorHAnsi" w:cstheme="minorHAnsi"/>
        </w:rPr>
        <w:t>sc</w:t>
      </w:r>
      <w:proofErr w:type="spellEnd"/>
      <w:r>
        <w:rPr>
          <w:rFonts w:asciiTheme="minorHAnsi" w:hAnsiTheme="minorHAnsi" w:cstheme="minorHAnsi"/>
        </w:rPr>
        <w:t xml:space="preserve">. Mirele Ivančić </w:t>
      </w:r>
      <w:proofErr w:type="spellStart"/>
      <w:r>
        <w:rPr>
          <w:rFonts w:asciiTheme="minorHAnsi" w:hAnsiTheme="minorHAnsi" w:cstheme="minorHAnsi"/>
        </w:rPr>
        <w:t>Šantek</w:t>
      </w:r>
      <w:proofErr w:type="spellEnd"/>
    </w:p>
    <w:p w14:paraId="169C9793" w14:textId="463EB7CE" w:rsidR="00B84B7D" w:rsidRDefault="00B84B7D" w:rsidP="00B84B7D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F475A">
        <w:rPr>
          <w:rFonts w:asciiTheme="minorHAnsi" w:hAnsiTheme="minorHAnsi" w:cstheme="minorHAnsi"/>
        </w:rPr>
        <w:t xml:space="preserve">Prijedlog akademskog kalendara </w:t>
      </w:r>
      <w:r w:rsidR="00707EE5">
        <w:rPr>
          <w:rFonts w:asciiTheme="minorHAnsi" w:hAnsiTheme="minorHAnsi" w:cstheme="minorHAnsi"/>
        </w:rPr>
        <w:t xml:space="preserve">SUZG </w:t>
      </w:r>
      <w:r w:rsidRPr="00DF475A">
        <w:rPr>
          <w:rFonts w:asciiTheme="minorHAnsi" w:hAnsiTheme="minorHAnsi" w:cstheme="minorHAnsi"/>
        </w:rPr>
        <w:t>PBF-a za ak. god. 2025./2026.</w:t>
      </w:r>
    </w:p>
    <w:p w14:paraId="106FB234" w14:textId="77777777" w:rsidR="00B84B7D" w:rsidRDefault="00B84B7D" w:rsidP="00B84B7D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B84B7D">
        <w:rPr>
          <w:rFonts w:asciiTheme="minorHAnsi" w:hAnsiTheme="minorHAnsi" w:cstheme="minorHAnsi"/>
        </w:rPr>
        <w:t xml:space="preserve">Prijedlog imenovanja doc. dr. </w:t>
      </w:r>
      <w:proofErr w:type="spellStart"/>
      <w:r w:rsidRPr="00B84B7D">
        <w:rPr>
          <w:rFonts w:asciiTheme="minorHAnsi" w:hAnsiTheme="minorHAnsi" w:cstheme="minorHAnsi"/>
        </w:rPr>
        <w:t>sc</w:t>
      </w:r>
      <w:proofErr w:type="spellEnd"/>
      <w:r w:rsidRPr="00B84B7D">
        <w:rPr>
          <w:rFonts w:asciiTheme="minorHAnsi" w:hAnsiTheme="minorHAnsi" w:cstheme="minorHAnsi"/>
        </w:rPr>
        <w:t xml:space="preserve">. Marka </w:t>
      </w:r>
      <w:proofErr w:type="spellStart"/>
      <w:r w:rsidRPr="00B84B7D">
        <w:rPr>
          <w:rFonts w:asciiTheme="minorHAnsi" w:hAnsiTheme="minorHAnsi" w:cstheme="minorHAnsi"/>
        </w:rPr>
        <w:t>Petrica</w:t>
      </w:r>
      <w:proofErr w:type="spellEnd"/>
      <w:r w:rsidRPr="00B84B7D">
        <w:rPr>
          <w:rFonts w:asciiTheme="minorHAnsi" w:hAnsiTheme="minorHAnsi" w:cstheme="minorHAnsi"/>
        </w:rPr>
        <w:t xml:space="preserve"> sa Sveučilišta u Zagrebu Geotehničkog fakulteta za nositelja kolegija Fizika (253856, 253854, 253855) na prijediplomskim studijima Prehrambena tehnologija (25), Biotehnologija (27), Nutricionizam (29) u ak. god. 2025./2026.</w:t>
      </w:r>
    </w:p>
    <w:p w14:paraId="28143987" w14:textId="77777777" w:rsidR="00B84B7D" w:rsidRDefault="00B84B7D" w:rsidP="00B84B7D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F475A">
        <w:rPr>
          <w:rFonts w:asciiTheme="minorHAnsi" w:hAnsiTheme="minorHAnsi" w:cstheme="minorHAnsi"/>
        </w:rPr>
        <w:t>Prijedlog povjere nastave za ak. god. 2025./2026.</w:t>
      </w:r>
    </w:p>
    <w:p w14:paraId="2AEFB235" w14:textId="77777777" w:rsidR="00B84B7D" w:rsidRDefault="00B84B7D" w:rsidP="00B84B7D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F475A">
        <w:rPr>
          <w:rFonts w:asciiTheme="minorHAnsi" w:hAnsiTheme="minorHAnsi" w:cstheme="minorHAnsi"/>
        </w:rPr>
        <w:t>Prijedlog dodatnih ispitnih termina u jesenskom ispitnom roku za ak. god. 2024./2025.</w:t>
      </w:r>
    </w:p>
    <w:p w14:paraId="48945DA4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ED933DE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DA7BCF0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708359A" w14:textId="77777777" w:rsidR="00B84B7D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0FD3CDE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E150E61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8D57149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F67D363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D255CF4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>DEKANICA</w:t>
      </w:r>
    </w:p>
    <w:p w14:paraId="6D6BA3E7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57BB5A6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5F48E54" w14:textId="77777777" w:rsidR="00B84B7D" w:rsidRPr="00D65E51" w:rsidRDefault="00B84B7D" w:rsidP="00B84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1204EB02" w14:textId="77777777" w:rsidR="00B84B7D" w:rsidRPr="00D65E51" w:rsidRDefault="00B84B7D" w:rsidP="00B84B7D">
      <w:pPr>
        <w:spacing w:after="0"/>
        <w:rPr>
          <w:rFonts w:asciiTheme="minorHAnsi" w:hAnsiTheme="minorHAnsi" w:cstheme="minorHAnsi"/>
          <w:sz w:val="22"/>
        </w:rPr>
      </w:pPr>
    </w:p>
    <w:p w14:paraId="61B871EF" w14:textId="77777777" w:rsidR="00B84B7D" w:rsidRPr="00D65E51" w:rsidRDefault="00B84B7D" w:rsidP="00B84B7D">
      <w:pPr>
        <w:spacing w:after="0"/>
        <w:rPr>
          <w:rFonts w:asciiTheme="minorHAnsi" w:hAnsiTheme="minorHAnsi" w:cstheme="minorHAnsi"/>
          <w:sz w:val="22"/>
        </w:rPr>
      </w:pPr>
    </w:p>
    <w:p w14:paraId="7BF7BF3A" w14:textId="77777777" w:rsidR="00B84B7D" w:rsidRPr="00D65E51" w:rsidRDefault="00B84B7D" w:rsidP="00B84B7D">
      <w:pPr>
        <w:spacing w:after="0"/>
        <w:rPr>
          <w:rFonts w:asciiTheme="minorHAnsi" w:hAnsiTheme="minorHAnsi" w:cstheme="minorHAnsi"/>
          <w:sz w:val="22"/>
        </w:rPr>
      </w:pPr>
    </w:p>
    <w:p w14:paraId="6A70195E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C821C" w14:textId="77777777" w:rsidR="002C3E29" w:rsidRDefault="00D7673A" w:rsidP="004E3A04">
    <w:pPr>
      <w:pStyle w:val="Footer"/>
      <w:ind w:left="-993" w:hanging="141"/>
    </w:pPr>
    <w:r>
      <w:rPr>
        <w:noProof/>
      </w:rPr>
      <w:drawing>
        <wp:inline distT="0" distB="0" distL="0" distR="0" wp14:anchorId="4E2F866D" wp14:editId="1044E11D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FFD0" w14:textId="77777777" w:rsidR="002C3E29" w:rsidRDefault="00D7673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4A9DE" wp14:editId="64E55D0C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86E9E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6F6985"/>
    <w:multiLevelType w:val="multilevel"/>
    <w:tmpl w:val="84CE7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7D"/>
    <w:rsid w:val="005F7307"/>
    <w:rsid w:val="00707EE5"/>
    <w:rsid w:val="00B84B7D"/>
    <w:rsid w:val="00CE32C2"/>
    <w:rsid w:val="00D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5E73"/>
  <w15:chartTrackingRefBased/>
  <w15:docId w15:val="{B0C3C525-8AEA-458A-A306-86C4B9A6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B7D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B7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4B7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4B7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4B7D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84B7D"/>
    <w:pPr>
      <w:spacing w:line="256" w:lineRule="auto"/>
      <w:ind w:left="720"/>
      <w:contextualSpacing/>
    </w:pPr>
    <w:rPr>
      <w:rFonts w:cs="Arial"/>
      <w:sz w:val="22"/>
    </w:rPr>
  </w:style>
  <w:style w:type="paragraph" w:styleId="ListBullet">
    <w:name w:val="List Bullet"/>
    <w:basedOn w:val="Normal"/>
    <w:uiPriority w:val="99"/>
    <w:unhideWhenUsed/>
    <w:rsid w:val="00B84B7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AFC4B-F891-44C4-9404-86050E8A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CD01F-45E2-46CA-9D26-A6645C999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087C2-4ED9-4288-B09E-97646AD23767}">
  <ds:schemaRefs>
    <ds:schemaRef ds:uri="60533887-31f6-4755-8977-29f91028fc7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dcterms:created xsi:type="dcterms:W3CDTF">2025-07-24T15:32:00Z</dcterms:created>
  <dcterms:modified xsi:type="dcterms:W3CDTF">2025-07-24T15:54:00Z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